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2D05" w:rsidRPr="00852D05" w:rsidRDefault="00852D05" w:rsidP="0085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BE24F9D">
            <wp:simplePos x="0" y="0"/>
            <wp:positionH relativeFrom="column">
              <wp:posOffset>-1073208</wp:posOffset>
            </wp:positionH>
            <wp:positionV relativeFrom="paragraph">
              <wp:posOffset>-699309</wp:posOffset>
            </wp:positionV>
            <wp:extent cx="7580239" cy="10425545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01" cy="1043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D05" w:rsidRDefault="00852D05" w:rsidP="00852D05">
      <w:pPr>
        <w:tabs>
          <w:tab w:val="left" w:pos="1002"/>
          <w:tab w:val="left" w:pos="10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  <w:sectPr w:rsidR="00852D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05" w:rsidRPr="00852D05" w:rsidRDefault="00852D05" w:rsidP="00852D05">
      <w:pPr>
        <w:tabs>
          <w:tab w:val="left" w:pos="1002"/>
          <w:tab w:val="left" w:pos="10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2.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5.Начало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занятий с 5 по 11 классы в 8.30, с 1 по 4 класс – 9.20;  </w:t>
      </w:r>
      <w:r w:rsidRPr="00852D05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окончание - согласно расписанию звонков, утвержденному приказом директора Школы на учебный год.</w:t>
      </w:r>
    </w:p>
    <w:p w:rsidR="00852D05" w:rsidRPr="00852D05" w:rsidRDefault="00852D05" w:rsidP="00852D05">
      <w:pPr>
        <w:tabs>
          <w:tab w:val="left" w:pos="1002"/>
          <w:tab w:val="left" w:pos="10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2.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7.Образовательный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процесс в школе осуществляется на основе учебного плана, разрабатываемого школой самостоятельно в соответствии с примерным учебным планом, календарного учебного графика и регламентируется расписанием занятий, утвержденным приказом директора Школы.</w:t>
      </w:r>
    </w:p>
    <w:p w:rsidR="00852D05" w:rsidRPr="00852D05" w:rsidRDefault="00852D05" w:rsidP="00852D05">
      <w:pPr>
        <w:tabs>
          <w:tab w:val="left" w:pos="1002"/>
          <w:tab w:val="left" w:pos="10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2.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8.Между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началом внеурочной деятельности и последним уроком в 1-4 классах, а в последующем и в основной школе (при переходе на новые ФГОС) предусматривается перерыв  продолжительностью не менее 40 минут.</w:t>
      </w:r>
    </w:p>
    <w:p w:rsidR="00852D05" w:rsidRPr="00852D05" w:rsidRDefault="00852D05" w:rsidP="00852D05">
      <w:pPr>
        <w:tabs>
          <w:tab w:val="left" w:pos="10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2.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9.Учащиеся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должны приходить в Школу не позднее 08 часов 15минут. Опоздание на уроки недопустимо.</w:t>
      </w:r>
    </w:p>
    <w:p w:rsidR="00852D05" w:rsidRPr="00852D05" w:rsidRDefault="00852D05" w:rsidP="00852D05">
      <w:pPr>
        <w:tabs>
          <w:tab w:val="left" w:pos="10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2.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10.Горячее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питание учащихся организуется на всех переменах в соответствии с графиком, утверждаемым на учебный год директором Школы по согласованию с управляющим советом Школы.</w:t>
      </w:r>
    </w:p>
    <w:p w:rsidR="00852D05" w:rsidRPr="00852D05" w:rsidRDefault="00852D05" w:rsidP="00852D05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 </w:t>
      </w:r>
    </w:p>
    <w:p w:rsidR="00852D05" w:rsidRPr="00852D05" w:rsidRDefault="00852D05" w:rsidP="00852D05">
      <w:pPr>
        <w:keepNext/>
        <w:keepLine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3. Требования к учебной нагрузке учащихся</w:t>
      </w:r>
    </w:p>
    <w:p w:rsidR="00852D05" w:rsidRPr="00852D05" w:rsidRDefault="00852D05" w:rsidP="00852D05">
      <w:pPr>
        <w:tabs>
          <w:tab w:val="left" w:pos="100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3.1. Занятия организованы в 1 смену. Начало учебных занятий не ранее 08.30 часов. Окончание занятий в соответствии с расписанием.</w:t>
      </w:r>
    </w:p>
    <w:p w:rsidR="00852D05" w:rsidRPr="00852D05" w:rsidRDefault="00852D05" w:rsidP="00852D05">
      <w:pPr>
        <w:tabs>
          <w:tab w:val="left" w:pos="99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2.Количество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часов, отведенных на освоение учащимися учебного плана Школы, состоящего из обязательной части и части, формируемой участниками образовательного процесса, не превышает  в совокупности величину недельной образовательной нагрузки.</w:t>
      </w:r>
    </w:p>
    <w:p w:rsidR="00852D05" w:rsidRPr="00852D05" w:rsidRDefault="00852D05" w:rsidP="00852D05">
      <w:pPr>
        <w:tabs>
          <w:tab w:val="left" w:pos="99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3.Величину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недельной учебной нагрузки (количество учебных занятий), реализуемую через урочную деятельность, определяют в соответствии с таблицей:</w:t>
      </w:r>
    </w:p>
    <w:p w:rsidR="00852D05" w:rsidRPr="00852D05" w:rsidRDefault="00852D05" w:rsidP="00852D0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5"/>
        <w:gridCol w:w="6163"/>
        <w:gridCol w:w="13"/>
      </w:tblGrid>
      <w:tr w:rsidR="00852D05" w:rsidRPr="00852D05" w:rsidTr="00852D05">
        <w:trPr>
          <w:gridAfter w:val="1"/>
          <w:wAfter w:w="13" w:type="dxa"/>
          <w:trHeight w:val="442"/>
          <w:jc w:val="center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Классы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ind w:left="2945" w:hanging="16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Максимально допустимая        </w:t>
            </w:r>
          </w:p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недельная нагрузка в академических часах</w:t>
            </w:r>
          </w:p>
        </w:tc>
      </w:tr>
      <w:tr w:rsidR="00852D05" w:rsidRPr="00852D05" w:rsidTr="00852D05">
        <w:trPr>
          <w:trHeight w:val="413"/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D05" w:rsidRPr="00852D05" w:rsidRDefault="00852D05" w:rsidP="00852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При 5-дневной неделе, не более</w:t>
            </w:r>
          </w:p>
        </w:tc>
      </w:tr>
      <w:tr w:rsidR="00852D05" w:rsidRPr="00852D05" w:rsidTr="00852D05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21</w:t>
            </w:r>
          </w:p>
        </w:tc>
      </w:tr>
      <w:tr w:rsidR="00852D05" w:rsidRPr="00852D05" w:rsidTr="00852D05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2-4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23</w:t>
            </w:r>
          </w:p>
        </w:tc>
      </w:tr>
      <w:tr w:rsidR="00852D05" w:rsidRPr="00852D05" w:rsidTr="00852D05">
        <w:trPr>
          <w:trHeight w:val="470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5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29</w:t>
            </w:r>
          </w:p>
        </w:tc>
      </w:tr>
      <w:tr w:rsidR="00852D05" w:rsidRPr="00852D05" w:rsidTr="00852D05">
        <w:trPr>
          <w:trHeight w:val="413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6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30</w:t>
            </w:r>
          </w:p>
        </w:tc>
      </w:tr>
      <w:tr w:rsidR="00852D05" w:rsidRPr="00852D05" w:rsidTr="00852D05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7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32</w:t>
            </w:r>
          </w:p>
        </w:tc>
      </w:tr>
      <w:tr w:rsidR="00852D05" w:rsidRPr="00852D05" w:rsidTr="00852D05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lastRenderedPageBreak/>
              <w:t>8-9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33</w:t>
            </w:r>
          </w:p>
        </w:tc>
      </w:tr>
      <w:tr w:rsidR="00852D05" w:rsidRPr="00852D05" w:rsidTr="00852D05">
        <w:trPr>
          <w:trHeight w:val="427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10-11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D05" w:rsidRPr="00852D05" w:rsidRDefault="00852D05" w:rsidP="00852D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0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34</w:t>
            </w:r>
          </w:p>
        </w:tc>
      </w:tr>
    </w:tbl>
    <w:p w:rsidR="00852D05" w:rsidRPr="00852D05" w:rsidRDefault="00852D05" w:rsidP="00852D0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 </w:t>
      </w:r>
    </w:p>
    <w:p w:rsidR="00852D05" w:rsidRPr="00852D05" w:rsidRDefault="00852D05" w:rsidP="00852D05">
      <w:pPr>
        <w:tabs>
          <w:tab w:val="left" w:pos="9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3.</w:t>
      </w:r>
      <w:proofErr w:type="gramStart"/>
      <w:r w:rsidRPr="00852D05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4.Расписание</w:t>
      </w:r>
      <w:proofErr w:type="gramEnd"/>
      <w:r w:rsidRPr="00852D05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 xml:space="preserve"> уроков составляется с учетом дневной и недельной умственной работоспособности учащихся и шкалой трудности</w:t>
      </w: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учебных предметов.</w:t>
      </w:r>
    </w:p>
    <w:p w:rsidR="00852D05" w:rsidRPr="00852D05" w:rsidRDefault="00852D05" w:rsidP="00852D05">
      <w:pPr>
        <w:tabs>
          <w:tab w:val="left" w:pos="9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3.6.В течение учебного дня не следует проводить более одной контрольной работы. Контрольные работы рекомендуется проводить на 2 – 4-м уроках.</w:t>
      </w:r>
    </w:p>
    <w:p w:rsidR="00852D05" w:rsidRPr="00852D05" w:rsidRDefault="00852D05" w:rsidP="00852D05">
      <w:pPr>
        <w:tabs>
          <w:tab w:val="left" w:pos="9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7.Продолжительность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урока (академический час) во всех классах не превышает 45 минут, за исключением 1-го класса, в котором продолжительность регламентируется пунктом 2.4. Положения.</w:t>
      </w:r>
    </w:p>
    <w:p w:rsidR="00852D05" w:rsidRPr="00852D05" w:rsidRDefault="00852D05" w:rsidP="00852D05">
      <w:pPr>
        <w:tabs>
          <w:tab w:val="left" w:pos="98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8.Обучение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 1-м классе осуществляется с соблюдением следующих дополнительных требований:</w:t>
      </w:r>
    </w:p>
    <w:p w:rsidR="00852D05" w:rsidRPr="00852D05" w:rsidRDefault="00852D05" w:rsidP="00852D05">
      <w:pPr>
        <w:tabs>
          <w:tab w:val="left" w:pos="1346"/>
        </w:tabs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1)</w:t>
      </w:r>
      <w:r w:rsidRPr="00852D0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учебные занятия проводятся по 5-дневной учебной неделе и только в первую смену;</w:t>
      </w:r>
    </w:p>
    <w:p w:rsidR="00852D05" w:rsidRPr="00852D05" w:rsidRDefault="00852D05" w:rsidP="00852D05">
      <w:pPr>
        <w:tabs>
          <w:tab w:val="left" w:pos="1350"/>
        </w:tabs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2)</w:t>
      </w:r>
      <w:r w:rsidRPr="00852D0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рекомендуется организация в середине учебного дня динамической паузы продолжительностью не менее 40 минут;</w:t>
      </w:r>
    </w:p>
    <w:p w:rsidR="00852D05" w:rsidRPr="00852D05" w:rsidRDefault="00852D05" w:rsidP="00852D05">
      <w:pPr>
        <w:tabs>
          <w:tab w:val="left" w:pos="1350"/>
        </w:tabs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3)</w:t>
      </w:r>
      <w:r w:rsidRPr="00852D0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обучение проводится без балльного оценивания знаний учащихся и домашних заданий;</w:t>
      </w:r>
    </w:p>
    <w:p w:rsidR="00852D05" w:rsidRPr="00852D05" w:rsidRDefault="00852D05" w:rsidP="00852D05">
      <w:pPr>
        <w:tabs>
          <w:tab w:val="left" w:pos="1350"/>
        </w:tabs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4)</w:t>
      </w:r>
      <w:r w:rsidRPr="00852D0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дополнительные недельные каникулы в середине третьей четверти при традиционном режиме обучения.</w:t>
      </w:r>
    </w:p>
    <w:p w:rsidR="00852D05" w:rsidRPr="00852D05" w:rsidRDefault="00852D05" w:rsidP="00852D05">
      <w:pPr>
        <w:tabs>
          <w:tab w:val="left" w:pos="98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3.9.Объем домашних заданий (по всем предметам) должен быть таким, чтобы затраты времени на его выполнение не превышали (в астрономических часах): во 2 – 3 классах – 1,5 ч., в 4 – 5 классах – 2 ч., в 6 – 8 классах – 2,5 ч., в 9 – 11 классах – до 3,5 ч.</w:t>
      </w:r>
    </w:p>
    <w:p w:rsidR="00852D05" w:rsidRPr="00852D05" w:rsidRDefault="00852D05" w:rsidP="00852D05">
      <w:pPr>
        <w:widowControl w:val="0"/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3.10 Учебный год оканчивается:</w:t>
      </w:r>
    </w:p>
    <w:p w:rsidR="00852D05" w:rsidRPr="00852D05" w:rsidRDefault="00852D05" w:rsidP="00852D05">
      <w:pPr>
        <w:widowControl w:val="0"/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в 1 - 11 классах – 25 мая.</w:t>
      </w:r>
    </w:p>
    <w:p w:rsidR="00852D05" w:rsidRPr="00852D05" w:rsidRDefault="00852D05" w:rsidP="00852D05">
      <w:pPr>
        <w:tabs>
          <w:tab w:val="left" w:pos="98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p w:rsidR="00852D05" w:rsidRPr="00852D05" w:rsidRDefault="00852D05" w:rsidP="00852D05">
      <w:pPr>
        <w:widowControl w:val="0"/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3.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11.Освоение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образовательных программ основного общего, среднего  общего образования завершается обязательной итоговой аттестацией учащихся.</w:t>
      </w:r>
      <w:r w:rsidRPr="00852D05">
        <w:rPr>
          <w:rFonts w:ascii="Times New Roman" w:eastAsia="Times New Roman" w:hAnsi="Times New Roman" w:cs="Times New Roman"/>
          <w:color w:val="000000"/>
          <w:spacing w:val="-3"/>
          <w:sz w:val="26"/>
          <w:szCs w:val="24"/>
          <w:lang w:eastAsia="ru-RU"/>
        </w:rPr>
        <w:t xml:space="preserve"> Срок проведения государственной (итоговой) аттестации обучающихся устанавливается Федеральной службой по надзору в сфере образования и науки (Рособрнадзор).</w:t>
      </w:r>
    </w:p>
    <w:p w:rsidR="00852D05" w:rsidRPr="00852D05" w:rsidRDefault="00852D05" w:rsidP="00852D05">
      <w:pPr>
        <w:keepNext/>
        <w:keepLine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lastRenderedPageBreak/>
        <w:t> </w:t>
      </w:r>
    </w:p>
    <w:p w:rsidR="00852D05" w:rsidRPr="00852D05" w:rsidRDefault="00852D05" w:rsidP="00852D05">
      <w:pPr>
        <w:keepNext/>
        <w:keepLine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6"/>
      <w:r w:rsidRPr="00852D0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4. Вступление в силу, внесение изменений и дополнений в настоящее положение</w:t>
      </w:r>
      <w:bookmarkEnd w:id="0"/>
    </w:p>
    <w:p w:rsidR="00852D05" w:rsidRPr="00852D05" w:rsidRDefault="00852D05" w:rsidP="00852D05">
      <w:pPr>
        <w:autoSpaceDE w:val="0"/>
        <w:autoSpaceDN w:val="0"/>
        <w:adjustRightInd w:val="0"/>
        <w:spacing w:before="62" w:after="100" w:afterAutospacing="1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4.1. Настоящее положение вступает в силу с момента его утверждения и действует бессрочно. </w:t>
      </w:r>
    </w:p>
    <w:p w:rsidR="00852D05" w:rsidRPr="00852D05" w:rsidRDefault="00852D05" w:rsidP="00852D0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4.2. Внесение поправок и изменений в 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Порядок  производится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на заседании педагогического  совета Школы.</w:t>
      </w:r>
    </w:p>
    <w:p w:rsidR="00852D05" w:rsidRPr="00852D05" w:rsidRDefault="00852D05" w:rsidP="00852D05">
      <w:pPr>
        <w:keepNext/>
        <w:keepLine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4.3. </w:t>
      </w:r>
      <w:proofErr w:type="gramStart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>Порядок  действителен</w:t>
      </w:r>
      <w:proofErr w:type="gramEnd"/>
      <w:r w:rsidRPr="00852D0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до принятия новой редакции.</w:t>
      </w:r>
    </w:p>
    <w:p w:rsidR="00701AE4" w:rsidRDefault="00852D05"/>
    <w:sectPr w:rsidR="0070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D05"/>
    <w:rsid w:val="00360B31"/>
    <w:rsid w:val="00852D05"/>
    <w:rsid w:val="00A8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D2004B4-20E1-47B5-BEA5-131BF397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85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2D05"/>
    <w:rPr>
      <w:b/>
      <w:bCs/>
    </w:rPr>
  </w:style>
  <w:style w:type="paragraph" w:customStyle="1" w:styleId="11">
    <w:name w:val="11"/>
    <w:basedOn w:val="a"/>
    <w:rsid w:val="0085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85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85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2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528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</cp:revision>
  <dcterms:created xsi:type="dcterms:W3CDTF">2022-12-18T05:29:00Z</dcterms:created>
  <dcterms:modified xsi:type="dcterms:W3CDTF">2022-12-18T05:31:00Z</dcterms:modified>
</cp:coreProperties>
</file>